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2DF" w:rsidRDefault="00451AE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-615950</wp:posOffset>
            </wp:positionH>
            <wp:positionV relativeFrom="paragraph">
              <wp:posOffset>0</wp:posOffset>
            </wp:positionV>
            <wp:extent cx="7087235" cy="7613650"/>
            <wp:effectExtent l="0" t="0" r="0" b="6350"/>
            <wp:wrapTight wrapText="bothSides">
              <wp:wrapPolygon edited="0">
                <wp:start x="0" y="0"/>
                <wp:lineTo x="0" y="21564"/>
                <wp:lineTo x="21540" y="21564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7235" cy="761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AEA"/>
    <w:rsid w:val="00451AEA"/>
    <w:rsid w:val="00A8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93E6FF-578A-4EAB-B158-7CF8196B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Jenkins BCI</dc:creator>
  <cp:keywords/>
  <dc:description/>
  <cp:lastModifiedBy>J Jenkins BCI</cp:lastModifiedBy>
  <cp:revision>1</cp:revision>
  <dcterms:created xsi:type="dcterms:W3CDTF">2020-04-21T15:12:00Z</dcterms:created>
  <dcterms:modified xsi:type="dcterms:W3CDTF">2020-04-21T15:12:00Z</dcterms:modified>
</cp:coreProperties>
</file>